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02.10.2008 по делу № А60-2561/2008-С10 Арбитражного суда Свердловской области отменить. Решение Арбитражного суда Свердловской области от 26.03.2008 и постановление Семнадцатого арбитражного апелляционного суда от 26.06.2008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