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18.04.2008 по делу № А40-65958/07-54-426, постановление Девятого арбитражного апелляционного суда от 18.07.2008 и постановление Федерального арбитражного суда Московского округа от 01.11.2008 по тому же делу отменить. Взыскать с закрытого акционерного общества «Совинтеринформ» 11 200 000 рублей в пользу компании с ограниченной ответственностью «Орбела Энтерпрайзиз Лимитед».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