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«Региональные объединенные системы водоснабжения и водоотведения Смоленской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"РЕГИОНАЛЬНЫЕ ОБЪЕДИНЕННЫЕ СИСТЕМЫ ВОДОСНАБЖЕНИЯ И ВОДООТВЕДЕНИЯ СМОЛЕНСКОЙ ОБЛАСТИ" (подробнее) ООО "РЕГИОНАЛЬНЫЕ ОБЪЕДИНЕННЫЕ СИСТЕМЫ ВОДОСНАБЖЕНИЯ И ВОДООТВЕДЕНИЯ СМОЛЕНСКОЙ ОБЛАСТИ" (подробнее) Ответчики: МЕЖРЕГИОНАЛЬНОЕ УПРАВЛЕНИЕ ФЕДЕРАЛЬНОЙ СЛУЖБЫ ПО НАДЗОРУ В СФЕРЕ ПРИРОДОПОЛЬЗОВАНИЯ (РОСПРИРОДНАДЗОРА) ПО МОСКОВСКОЙ И СМОЛЕНСКОЙ ОБЛАСТЯМ (подробнее) Иные лица: АДМИНИСТРАЦИЯ МО "ВЯЗЕМСКИЙ РАЙОН" СМОЛЕНСКОЙ ОБЛАСТИ (подробнее) МИНИСТЕРСТВО ЖИЛИЩНО-КОММУНАЛЬНОГО ХОЗЯЙСТВА, ЭНЕРГЕТИКИ И ТАРИФНОЙ ПОЛИТИКИ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