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Государственной жилищной инспекции города Москвы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"ЖИЛКОМГРАД" (подробнее) Ответчики: Государственная жилищная инспекция города Москвы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