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«Специализированная теплосетевая организация»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"Специализированная теплосетевая организация" (подробнее) Ответчики: АДМИНИСТРАЦИЯ ГОРОДСКОГО ОКРУГА САМАРЫ (подробнее) Департамент городского хозяйства и экологии городского округа Самара (подробнее) Иные лица: 11-ЫЙ АРБИТРАЖНЫЙ АПЕЛЛЯЦИОННЫЙ СУД (подробнее)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