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заявив ходатайство о восстановлении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суда округа от 4 марта 2025 г.,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казенного учреждения городского округа «Город Южно-Сахалинск» «Управление капитального строительства»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