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«КСК Технологии»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