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Девятого арбитражного апелляционного суда от 26.04.2021 и постановление Арбитражного суда Московского округа от 31.03.2022 по делу № А40-105075/2020 Арбитражного суда города Москвы отменить. Дело направить на новое рассмотрение в Девятый арбитражный апелляционный суд. Председательствующий судья Н.В. Павлова Судья А.Г. Першутов Судья Д.В. Тютин Суд: Верховный Суд РФ (подробнее) Истцы: ООО "ФАРМПРЕПАРАТЫ" (подробнее) Ответчики: ООО "Страховая компания "Согласие" (подробнее) Судьи дела: Павлова Н.В. (судья) Последние документы по делу: Определение от 3 ноября 2022 г. по делу № А40-105075/2020 Резолютивная часть определения от 19 октября 2022 г. по делу № А40-105075/2020 Определение от 26 октября 2022 г. по делу № А40-105075/2020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