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«Строительно-трастовая компания «Северград»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«Строительно-трастовая компания «Северград» отсрочку уплаты государственной пошлины до окончания производства по кассационной жалобе на решение Арбитражного суда Архангельской области от 2 июля 2024 г., постановление Четырнадцатого арбитражного апелляционного суда от 21 ноября 2024 г. и постановление Арбитражного суда Северо-Западного округа от 31 марта 2025 г. по делу № А05-2854/2024.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