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Правительству Курганской области и Департаменту гражданской защиты, охраны окружающей среды и природных ресурсов Курганской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