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мелиорации земель и сельскохозяйственного водоснабжения по Омской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