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подтвержденные кредитными организациями данные об общей сумме задолженности владельца счета (счетов) по исполнительным листам и платежным документам; данные о ежемесячном обороте средств по счетам в банках за три месяца, предшествующие подаче ходатайства).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«Южный Торговый Дом»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Ростовской области от 29 марта 2024 г., постановление Пятнадцатого арбитражного апелляционного суда от 27 июня 2024 г. и постановление Арбитражного суда Северо-Кавказского округа от 11 октября 2024 г. по делу № А53-27815/2023 возвратить заявителю. Судья Верховного СудаРоссийской Федерации М.К. Антонова Суд: Верховный Суд РФ (подробнее) Истцы: к/у Китаев Антон Владимирович (подробнее) ООО "Южный Торговый Дом" (подробнее) Ответчики: Новочеркасский городской отдел судебных приставов Главного управления Федеральной службы судебных приставов по Ростовской области (подробнее) РФ в лице ФССП по РФ (подробнее) РФ в лице ФССП России (подробнее) судебный пристав-исполнитель Новочеркасского городского отдела судебных приставов Главного управления Федеральной службы судебных приставов по Ростовской области Мостовая Яна Геннадиевна (подробнее) судебный пристав-исполнитель Новочеркасского городского отдела судебных приставов Главного управления Федеральной службы судебных приставов по Ростовской области Хижнякова Карина Давидовна (подробнее) УФССП по РО (подробнее) Иные лица: ведущий СПИ Новочеркасского ГОСП Хижнякова Карина Давидовна (подробнее) Новочеркасский ГОСП ГУФССП России по РО (подробнее) судебному приставу исполнителю Мостовой Я.Г. Новочеркасского городского отдела судебных рпиставов УФССП по РО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