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Адыгея обратилось ПАО «ЮГ- Инвестбанк» с заявлением о разрешении возникших разногласий по порядку распределения денежных средств, выплаченных совершеннолетней дочери должника – ФИО3 (обучающейся по очной форме обучения в государственном университете) в виде прожиточного минимума за период с мая 2023 года по февраль 2024 года в общем размере 117 047 рублей 26 копеек. Определением Арбитражного суда Республики Адыгея от 06 мая 2024 года, оставленным без изменения постановлением Пятнадцатого арбитражного апелляционного суда от 4 июля 2024 года, разрешены разногласия и в удовлетворении заявления отказано. Арбитражный суд Северо-Кавказского округа постановлением от 9 сентября 2024 года указанные судебные акты отменил в части распределения 221 584 рублей 48 копеек в качестве выплаты прожиточного минимума и в указанной части направил обособленный спор на новое рассмотрение в арбитражный суд первой инстанции; в остальной части судебные акты оставил без изменения. Финансовый управляющий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в части и направляя обособленный спор в этой части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"СФО Стандарт" (подробнее) ПАО "Сбербанк России" (подробнее) ПАО "Юг-Инвестбанк" (подробнее) Иные лица: Ассоциация "МСРО АУ" (подробнее) а/у Мачуков О.К. (подробнее) УГИБДД МВД по республике Адыгея (подробнее) УФНС России по РА (подробнее) Финансовый управляющий Мачуков Олег Керимович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