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(Краснодарский региональный филиал)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Животноводческий комплекс "Золотой Теленок" (подробнее) ООО к/у Животноводческий комплекс "Золотой Теленок" - Безбородов К.Ю. (подробнее) Ответчики: ИФНС №5 по Краснодарскому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