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Пермского края «Имущественное казначейство Пермского края»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