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 февраля 2011 г. № 12 «О некоторых вопросах применения Арбитражного процессуального кодекса Российской Федерации в редакции Федерального закона от 27 июля 2010 г.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Першутова А.Г. следует произвести его замену, а кассационные жалобы – передать другим судьям.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Першутова А.Г. и передать возбужденные по следующим жалобам кассационные производства: судье Якимову А.А. № 310-ЭС24-18755 (дело № А09-4572/2022) № 307-ЭС24-18699 (дело № А56-200/2023) № 307-ЭС24-17418 (дело № А66-7035/2023) № 305-ЭС24-18868 (дело № А40-281968/2023) № 305-ЭС24-18328 (дело № А40-276433/2019) № 310-ЭС24-18965 (дело № А35-4999/2022) № 310-ЭС24-19026 (дело № А08-3142/2022) № 310-ЭС21-1674 (дело № А64-5472/2019) № 303-ЭС24-19219 (дело № А04-7545/2023) судье Антоновой М.К. № 310-ЭС24-19282 (дело № А14-5231/2021) № 301-ЭС24-19166 (дело № А43-101/2021) № 305-ЭС24-19440 (дело № А40-206669/2023) № 301-ЭС24-19328 (дело № А82-2484/2023) № 305-ЭС24-19396 (дело № А40-261761/2021) № 305-ЭС24-18221 (дело № А41-46066/2023) судье Завьяловой Т.В. № 305-ЭС24-19098 (дело № А40-252143/2023) № 304-ЭС24-19027 (дело № А45-39247/2023) № 305-ЭС24-10073 (дело № А41-87810/2023) № 308-ЭС23-10220 (дело № А53-17705/2022) № 305-ЭС24-19411 (дело № А41-29117/2023) судье Прониной М.В. № 310-ЭС24-18866 (дело № А83-8539/2022) № 308-ЭС24-18850 (дело № А61-4428/2022) № 306-ЭС24-18806 (дело № А55-26487/2023) № 303-ЭС24-19004 (дело № А73-20408/2022) № 305-ЭС24-18272 (дело № А40-127266/2023) 3 № 309-ЭС24-19335 (дело № А76-12359/2023) № 308-ЭС24-6332 (дело № А53-31362/2022) № 310-ЭС24-19466 (дело № А08-10051/2021) судье Тютину Д.В. № 309-ЭС24-18861 (дело № А76-17736/2022) № 309-ЭС24-18993 (дело № А60-38480/2023) № 309-ЭС24-19452 (дело № А60-15160/2023) № 308-ЭС24-19183 (дело № А32-63409/2022) № 309-ЭС24-19718 (дело № А60-4648/2023) Председатель 3 судебного состава А.А. Якимов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