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Крестьянскому (фермерскому) хозяйству «Орехи Крыма»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КРЕСТЬЯНСКОЕ (ФЕРМЕРСКОЕ) ХОЗЯЙСТВО "ОРЕХИ КРЫМА" (подробнее) Ответчики: ООО "ПСК Геодор" (подробнее) Иные лица: Арбитражный суд республики Крым (подробнее) Двенадцатый Арбитражный апелляционный суд (подробнее) ООО "ЛЭС "ЛЕНЭКСП" (подробнее) ФБУ "Крымская лаборатория судебной экспертизы" (подробнее) ФБУ Севастопольская ЛСЭ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