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«Строй город»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"ГРУППА КОМПАНИЙ "СТРОЙ ГОРОД" (подробнее) Ответчики: АО "Институт МосводоканалНИИпроект" (подробнее)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