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«ЮНИОН ТОБАККО ФЭКТОРИ»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"Юнион Тобакко Фэктори" (подробнее) Ответчики: ИНСПЕКЦИЯ МИНИСТЕРСТВА РОССИЙСКОЙ ФЕДЕРАЦИИ ПО НАЛОГАМ И СБОРАМ №43 ПО СЕВЕРНОМУ АДМИНИСТРАТИВНОМУ ОКРУГУ Г.МОСКВЫ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