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Специализированный застройщик «Мегаполис»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Общество с ограниченной ответственностью "Мегаполис" (подробнее) ООО "Специализированный застройщик "Мегаполис" (подробнее) Ответчики: Инспекция по охране объектов культурного наследия Костромской области (подробнее) Иные лица: Инспекция по охране культурного наследия Костромской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