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«Научно-техническое объединение «Техэкспертуниверсал»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«Научно-техническое объединение «Техэкспертуниверсал» отсрочку уплаты государственной пошлины до окончания производства по кассационной жалобе на постановление Арбитражного суда Северо-Кавказского округа от 06.05.2024 по делу № А32-18654/2023 Арбитражного суда Краснодарского края. Судья Верховного Суда Российской Федерации М.К. Антонова Суд: Верховный Суд РФ (подробнее) Истцы: Администрация Краснодарского края в лице управления государственной охраны объектов культурного наследия администрации КК (подробнее) Ответчики: Управление Федеральной антимонопольной службы по Краснодарскому краю (подробнее) УФАС по КК (подробнее) Иные лица: Администрация Краснодарского края (подробнее) ООО НТО Техэкспертуниверсал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