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«Надежда»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Конкурсный управляющий Обухов Сергей Владимирович (подробнее) ООО Конкурсный управляющий "Мастер и К" Обухов Сергей Владимирович (подробнее) ООО Конкурсный управляющий "Мостер и К" Обухов Сергей Владимирович (подробнее) ООО "Мастер и К" (подробнее) Ответчики: ООО "Надежда" (подробнее) Иные лица: Арбитражный суд Новосибирской области (подробнее) Общество с ограниченной ответственностью "Тверские зори" (подробнее) ООО "СФЕРА КОНСАЛТ" (подробнее) Северо-западное Бюро экспертизы и оценки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