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«Санаторий «Красный 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АНО "Санаторий "Красный Бор" (подробнее) Красный О.И. представитель истца (подробнее) Ответчики: Отделение Фонда пенсионного и социального страхования Российской Федерации по Оренбургской области (подробнее) Иные лица: АО "Санаторий "Дубовая Роща" (подробнее) Арбитражный суд Уральского округа (подробнее) Россия, 191124, Санкт-Петербург, -, Смольного, 6 стр.1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