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«Санаторий «Красный 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АНО "Санаторий "Красный Бор" (подробнее) Красный О.И. представитель истца (подробнее) Ответчики: АО "Санаторий - профилакторий Лукоморье" (подробнее) Отделение Фонда пенсионного и социального страхования Российской Федерации по Оренбургской области (подробнее) Иные лица: Арбитражный суд Уральского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