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Царицыно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"АгроТорг" (подробнее) Ответчики: УПРАВА РАЙОНА ЦАРИЦЫНО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