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«Речмортранс»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Межрегиональное территориальное управление Федеральной службы по надзору в сфере транспорта по Южному федеральному округу (подробнее) Южное управление государственного морского и речного надзора Федеральной службы по надзору в сфере транспорта (подробнее) Ответчики: ООО "Речмортранс"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