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307-ЭС24-12744. И.о. председателя судебного состава, судья Верховного Суда Российской Федерации Д.В. Тютин Суд: Верховный Суд РФ (подробнее) Истцы: ООО "Линком" (подробнее) Ответчики: ООО "Вкус кофе"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