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309-ЭС24-12902. И.о. председателя судебного состава, судья Верховного Суда Российской Федерации Д.В. Тютин Суд: Верховный Суд РФ (подробнее) Истцы: ООО "ПАРК-ПБИ" (подробнее) Ответчики: ООО "Страховая компания "Согласие" (подробнее) Последние документы по делу: Определение от 12 августа 2024 г. по делу № А50-23391/2023 Определение от 9 июля 2024 г. по делу № А50-23391/2023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