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апелляционной и кассационной инстанций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«Стройдорхолдинг»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