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отмене постановления суда апелляционной инстанции и оставлении в силе решения суда первой инстанции судом округа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МУ "Городское управление капитального строительства" (подробнее) Ответчики: ИП Аликин Иван Евгеньевич (подробнее) Иные лица: Арбитражный суд Дальневосточного округа 9665/2023 1 т. (подробнее) Главное управление Федеральной службы судебных приставов по Краснодарскому краю (подробнее) Управление Федеральной налоговой службы по Амурской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