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- Россети»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ПАО "Федеральная сетевая компания - Россети" (подробнее) Ответчики: ПАО "Совкомбанк"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