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апелляционной и кассационной инстанций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контрольному управлению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Администрация Аргаяшского муниципального района (подробнее) ООО "МегаСтрой" (подробнее) Ответчики: ООО "ИнвестКом" (подробнее) Иные лица: ООО Представителю "Инвестком" (подробнее) ООО Представителю "Инвестком" Космынина А.С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