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апелляционной и кассационной инстанций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«Смолвинк77»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"Транзит-С" (подробнее) Ответчики: ООО "СМОЛВИНК77"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