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Республики Дагестан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