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305-ЭС24-12984. И.о. председателя судебного состава, судья Верховного Суда Российской Федерации Д.В. Тютин Суд: Верховный Суд РФ (подробнее) Истцы: АО "Научно-исследовательская производственная компания "Электрон" (подробнее) Ответчики: Федеральная антимонопольная служба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