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«Биофарм» и Коваленко Александру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