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обратился в Верховный Суд Российской Федерации с кассационной жалобой на решение Арбитражного суда Ставропольского края от 23.12.2021, постановление Шестнадцатого арбитражного апелляционного суда от 10.03.2022 и постановление Арбитражного суда Северо-Кавказского округа от 26.05.2022 по делу № А63-18516/2020. Определением от 10.11.2022 кассационная жалоба передана для рассмотрения в судебном заседании Судебной коллегии по экономическим спорам Верховного Суда Российской Федерации. Дело назначено к рассмотрению в судебном заседании на 21.12.2022 в 12 часов 00 минут. От инспекции поступило ходатайство о проведении судебного заседания с использованием систем видеоконференц-связи при содействии Арбитражного суда Ставропольского края. Частью 1 статьи 153.1 Арбитражного процессуального кодекса Российской Федерации (далее – АПК РФ) предусмотрено, что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В соответствии с пунктом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под наличием технической возможности понимается наличие в арбитражном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дела. Принимая во внимание наличие технической возможности осуществления видеоконференц-связи с Арбитражным судом Ставропольского края 21.12.2022 в 12 часов 00 минут (время московское), суд полагает возможным удовлетворить заявленное ходатайство. В силу части 2 статьи 153.1 и статьи 73 АПК РФ Верховный Суд Российской Федерации поручает Арбитражному суду Ставропольского края организацию видеоконференц-связи в целях участия инспекции в заседании Судебной коллегии по экономическим спорам Верховного Суда Российской Федерации. Руководствуясь статьями 73 , 153.1 , 159 , 184 ,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1. Удовлетворить ходатайство Инспекции Федеральной налоговой службы по городу Георгиевску Ставропольского края об участии в судебном заседании Судебной коллегии по экономическим спорам Верховного Суда Российской Федерации по делу № А63-18516/2020 Арбитражного суда Ставропольского края путем использования системы видеоконференц-связи. 2. Поручить Арбитражному суду Ставропольского края организацию видеоконференц-связи в здании суда (355029, Ставропольский край, г. Ставрополь, ул. Мира, 458, зал № 1) в целях участия Инспекции Федеральной налоговой службы по городу Георгиевску Ставропольского края в судебном заседании Судебной коллегии по экономическим спорам Верховного Суда Российской Федерации, назначенном на 12 часов 00 минут (время московское) 21.12.2022 по адресу: Поварская ул., д. 15, Москва. 3. Арбитражному суду Ставропольского края известить индивидуального предпринимателя ФИО1 (355029, &lt;...&gt;), Инспекцию Федеральной налоговой службы по городу Георгиевску Ставропольского края (357823, &lt;...&gt;) и индивидуального предпринимателя ФИО2 (357808, &lt;...&gt; д. 38, пом. 286) о возможности явки 21.12.2020 в 12 часов 00 минут (время московское) в Арбитражный суд Ставропольского края, при содействии которого лица, участвующие в деле, смогут участвовать в судебном заседании Судебной коллегии по экономическим спорам Верховного Суда Российской Федерации путем использования системы видеоконференц-связи. 4. Арбитражному суду Ставропольского края проверить явку лиц, участвующих в деле, их представителей, установить личность явившихся лиц, проверить их полномочия, истребовать доверенности и выяснить вопрос о возможности их участия в соответствии с правилами, установленными частью 2 статьи 153 Арбитражного процессуального кодекса Российской Федерации. Копии документов, удостоверяющих полномочия лиц, участвующих в деле, либо их представителей выслать в Секретариат Судебной коллегии по экономическим спорам Верховного Суда Российской Федерации до начала судебного заседания. 5. Арбитражному суду Ставропольского края осуществить контроль за обеспечением технической возможности проведения данного судебного заседания. В сроки, установленные в части 4 статьи 153.1 Арбитражного процессуального кодекса Российской Федерации, направить в Секретариат Судебной коллегии по экономическим спорам Верховного Суда Российской Федерации материальный носитель видеозаписи судебного заседания. Судья Верховного Суда Российской Федерации М.К. Антонова Суд: Верховный Суд РФ (подробнее) Ответчики: ИФНС России по г. Георгиевску СК (подробнее) Судьи дела: Антонова М.К. (судья) (подробнее) Последние документы по делу: Определение от 23 декабря 2022 г. по делу № А63-18516/2020 Резолютивная часть определения от 21 декабря 2022 г. по делу № А63-18516/2020 Определение от 9 декабря 2022 г. по делу № А63-18516/2020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