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Главному управлению Федеральной службы судебных приставов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