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ОАО Российские железные дороги (подробнее) Ответчики: Управление Федеральной антимонопольной службы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