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27.04.2023, оставленным без изменения постановлением Тринадцатого арбитражного апелляционного суда от 09.11.2023, признан недействительным договор дарения ½ доли в праве собственности на квартиру от 15.01.2015, заключенный между должником и ФИО5, последняя обязана возвратить долю в конкурсную массу должника. Арбитражный суд Северо-Западного округа постановлением от 27.02.2024 отменил определение от 27.04.2023 и постановление апелляционного суда от 09.11.2023 и отказал в удовлетворении заявления. В кассационных жалобах ФИО1, ФИО2 и ФИО3 просят об отмене постановления суда округа, ссылаясь на нарушение норм права и пределов рассмотрения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 округа установил неправильное применение судами первой и апелляционной инстанций статей 10 , 168 Гражданского кодекса Российской Федерации к исследованным обстоятельствам заключения договора дарения, поэтому отменил судебные акты в силу и в пределах статей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ФИО1, ФИО2 и ФИО3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АРБИТРАЖНЫХ УПРАВЛЯЮЩИХ "СИБИРСКИЙ ЦЕНТР ЭКСПЕРТОВ АНТИКРИЗИСНОГО УПРАВЛЕНИЯ" (подробнее) КОНСТАНТИН ФЕДОРОВИЧ НАЗАРОВ (подробнее) ООО "МКК "Финтерра" (подробнее) Управление Росреестра СПб (подробнее) Филиал ППК "Роскадастр" по Санкт-Петербургу (подробнее) Судьи дела: Ксенофонтова Н.А. (судья) Последние документы по делу: Определение от 15 июля 2024 г. по делу № А56-43217/2021 Определение от 22 мая 2024 г. по делу № А56-43217/2021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