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2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Антоновой М.К.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Антонову М.К. по кассационному производству № 301-ЭС24-13339.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