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305-ЭС24-12825. И.о. председателя судебного состава, судья Верховного Суда Российской Федерации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