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Автономная некоммерческая организация "Фонд защиты вкладчиков" (подробнее) Ответчики: ООО "Монолит" "Монолит" (подробнее) Иные лица: ООО Ефремова Елена Александровна Доверительный управляющий "Монолит"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