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04.03.2024,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«Атлас-Омникомм»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"АТЛАС-ОМНИКОММ" (подробнее) Ответчики: ФНС России Управление по Тамбовской области (подробнее) Иные лица: 19 Арбитражный апелляционный суд (подробнее) Арбитражный суд Центрального округа (подробнее) Судьи дела: Антонова М.К. (судья) (подробнее) Последние документы по делу: Определение от 25 июня 2024 г. по делу № А64-10158/2022 Определение от 14 мая 2024 г. по делу № А64-10158/2022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