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Фонду капитального ремонта общего имущества многоквартирных домов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Фонд капитального ремонта общего имущества многоквартирных домов (подробнее) Ответчики: АО Банк СОЮЗ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