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06.02.2024,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«ЮгАгроТрейд»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"ЮгАгроТрейд" (подробнее) Ответчики: АО СК "РСХБ - Страхование" (подробнее) АО СК "РСХБ-Страхование" (подробнее) Иные лица: Арбитражный суд Северо-Кавказского округа (подробнее) Шестнадцатый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