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01.02.2024,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«МСК-ПРОМ»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"МСК-ПРОМ" (подробнее) Ответчики: ПАО Банк ВТБ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