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«Международный аэропорт Иркутск» (далее - АО «Международный аэропорт Иркутск», истец) обратилось в Арбитражный суд Иркутской области с исковым заявлением к обществу с ограниченной ответственностью строительной компании «Аква-Профи» (далее - ООО СК «Аква-Профи», ответчик, заявитель) о расторжении договора № 15д-22-0281 от 21.04.2022 в связи с существенным нарушением условий, о взыскании 60 000 руб. убытков. Решением Арбитражного суда Иркутской области от 31.05.2023, оставленным без изменения постановлением Четвертого арбитражного апелляционного суда от 28.11.2023, иск удовлетворен. Постановлением Арбитражного суда Восточно-Сибирского округа от 06.03.2024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 первой инстанции не исследовал деловую переписку сторон, подтверждающую невозможность выполнения работ в установленный срок, равно как и доказательства частичного выполнения и сдачи работ; суд апелляционной инстанции приобщил к материалам дела дополнительные доказательства, однако оставил решение суда без изменения, не исследовал и не дал оценки большинству представленных доказательств; выводы судов о существенном нарушении подрядчиком договора являются неверными, поскольку работы в части выполнены и сданы, а в части были приостановлены не могли быть выполнены по вине заказчика; судами неверно применены нормы материального права по основанию расторжения договора; суды неверно определили, какой объем работ был приостановлен, а какой выполнялся подрядчиком, что привело к неверному выводу суда о продолжении выполнения работ после приостановки; заказчик фактически предложил подрядчику изменить условие договора относительно срока путем направления писем, в которых указал новые сроки завершения работ, а также получил разрешение на проведение земляных работ уже после истечения срока договора, что являлось офертой на изменение срока договора.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21.04.2022 между АО «Международный аэропорт Иркутск» (заказчик) и ООО СК «Аква-профи» (подрядчик) заключен договор подряда на выполнение ремонтно-строительных работ № 15д-22-0281 - на модернизацию канализационной сети территории аэропорта (инв. № 030011) на участке трассы канализационной сети - от КК-64 до КК-79, от КК-79 до КК74, проходящем по территории аэропорта г. Иркутск, трасса канализационной сети - от ул. Можайского следует в южном, затем в западном направлении параллельно ул. Ширямова по внутриквартальному проезду с выходом на площадь перед зданием международного аэровокзала с ответвлениями к источникам стоков. Согласно пункту 5.1 договора начало работ - с момента заключения договора, окончание работ (включая устранение выявленных недостатков) - в течение 161 календарного дня с момента начала работ (то есть 29.09.2022). Заказчик письмом № 31.1/125 от 26.09.2022 уведомлял подрядчика о необходимости предоставления документов для получения ордера на производство земляных работ. Письмом № 29-АИ от 28.09.2022 подрядчик предоставил испрашиваемые документы. Комитет по управлению Октябрьским округом города Иркутска выдал ордер на производство аварийных земляных работ № 254 от 19.10.2022, определив место выполнения работ, а также срок проведения работ: с 21.10.2022 по 25.10.2022, срок восстановления благоустройства – 01.11.2022. АО «Международный аэропорт Иркутск» с Комитетом по управлению Октябрьским округом города Иркутска на основании указанного ордера заключен договор № 15Д-22-0970 от 19.10.2022 на выполнение аварийных земляных работ по перекладке канализационного коллектора, согласно пункту 4.4 которого за неприведение земельного участка в состояние, пригодное для использования по целевому назначению, в указанный в ордере срок установлена ответственность в виде штрафа в размере 60 000 рублей. В ходе работ по договору № 15д-22-0281 от 21.04.2022 стороны подписали акт на выполнение дополнительных работ от 12.08.2022: КК-29 - откачка канализационных стоков 04.08.2022 – 2 рейса, КК-27 – разработка бетонной плиты в котловане с погрузочно-разгрузочными работами, перевозкой в отвал. Заказчик письмами № 31.3 23-1036 от 26.07.2022, № 31.3.23-1146 от 15.08.2022, № 16.1.23-1417 от 30.09.2022 уведомлял подрядчика об отставании от графика производства работ, требовал завершения работ. Согласно совместно составленному акту осмотра от 14.11.2022 работы выполнены не в полном объеме, не осуществлена засыпка котлованов до проектной отметки на участке колодцев КК27-КК30-КК31, на участке дороги между колодцами КК30-КК31 согласно ордеру № 254 от 19.10.2022 не уложены дорожные плиты, работы не производятся, работники на участке отсутствуют. АО «Международный аэропорт Иркутск» 23.11.2022 оплатило штраф в размере 60 000 руб. по пункту 4.4 договора № 15Д-22-0970 от 19.10.2022 (за неприведение земельного участка в состояние, пригодное для использования по целевому назначению, в указанный в ордере срок) на основании претензии Комитета по управлению Октябрьским округом города Иркутска № 705-716216/22 от 14.11.2022. С письмом № 16.1.23-1665 от 14.11.2022 заказчик направил в адрес подрядчика для подписания соглашение о расторжении договора от 14.11.2022. Начисление штрафа и неподписание подрядчиком соглашения о расторжении договора послужило основанием для обращения заказчика в арбитражный суд с настоящим иском.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руководствуясь статьями 15 , 309 - 310 , 393 , 401 , 432 , 450 , 702 , 708 , 716 Гражданского кодекса Российской Федерации (далее – ГК РФ), установив факт невыполнения подрядчиком согласованного объема работ в предусмотренный договором срок, учитывая осведомленность подрядчика о выполнении работ на основании ордера № 254 от 19.10.2022, устанавливающего определенный срок производства работ, нарушение которого подрядчиком привело к начислению заказчику штрафа Комитетом по управлению Октябрьским округом города Иркутска, пришли к выводу об удовлетворении иска. Отклоняя доводы ответчика о приостановлении работ письмом № 23-АИ от 29.08.2022 за 30 дней до даты окончания срока выполнения работ (29.09.2022), суд кассационной инстанции указал, что данное письмо в суд первой инстанции не представлялось, приобщено к материалам дела на стадии апелляционного рассмотрения дела, при этом суд апелляционной инстанции пришел к выводу о том, что фактически работы не приостанавливались, а их выполнение продолжалось и после 29.08.2022 (письмо № 32-АИ от 31.10.2022 – укладка трубопровода 28.10.2022 на участке от КК30 до КК31). Довод ответчика о том, что подрядчик не продолжал фактические работы по договору и не выполнял работы на иных участках, а устранял недостатки в выполненных работах, сданных по актам от 02.09.2022, об устранении которых просил заказчик, отклонен как неподтвержденный документально; акт от 02.09.2022 не представлен, как и не представлены какие-либо документы относительно объема выполненных на участке от КК30 до КК31 работ до 29.08.2022 и наличия к ним замечаний. Ссылка ответчика на то, что договор необходимо считать прекращенным заказчиком в результате заявленного одностороннего отказа на основании статьи 715 ГК РФ , признана судами несостоятельной, поскольку в данном случае истец воспользовался правом расторгнуть договор в судебном порядке.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строительной компании «Аква-профи»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"МЕЖДУНАРОДНЫЙ АЭРОПОРТ ИРКУТСК" (подробнее) Ответчики: ООО Строительная компания "Аква-Профи" (подробнее) Судьи дела: Чучунова Н.С. (судья) (подробнее) Судебная практика по: Упущенная выгода Судебная практика по применению норм ст. 15, 393 ГК РФ Признание договора незаключенным Судебная практика по применению нормы ст. 432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