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Тихонов Сергей Васильевич в интересах общества с ограниченной ответственностью «Покровский радиотелефон» обратился в Арбитражный суд Саратовской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Строительная фирма «Кварц-98» о признании недействительным договора подряда от 08.10.2019 № 08-10-2019. Решением Арбитражного суда Саратовской области от 25.07.2022 требование удовлетворено. Определением от 22.11.2022 Двенадцатый арбитражный апелляционный суд перешел к рассмотрению спора по правилам, установленным АПК РФ, для рассмотрения дела в арбитражном суде первой инстанции. Постановлением Двенадцатого арбитражного апелляционного суда от 14.02.2023 решение от 25.07.2022 отменено, требования удовлетворены. Постановлением Арбитражного суда Поволжского округа от 08.06.2023 апелляционное постановление от 14.02.2023 отменено, дело направлено на новое рассмотрение в Двенадцатый арбитражный апелляционный суд. 2 Постановлением Двенадцатого арбитражного апелляционного суда от 28.11.2023, оставленным без изменения постановлением Арбитражного суда Поволжского округа от 12.04.2024, решение от 25.07.2022 отменено, в удовлетворении иска отказано. Тихонов С.В. обратился в Верховный Суд Российской Федерации с кассационной жалобой на постановления апелляционного и окружного судов, одновременно заявив ходатайство о предоставлении отсрочки уплаты государственной пошлины за ее подачу. Пунктом 2 части 5 статьи 291.3 АПК РФ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названного Кодекса. Изучив доводы заявителя, изложенные в ходатайстве, и представленные документы, суд приходит к выводу о наличии возможности предоставить Тихонову С.В. отсрочку по уплате государственной пошлины.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Тихонова Сергея Васильевича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