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«Военная экология»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"ВОЕННАЯ ЭКОЛОГИЯ" (подробнее) Ответчики: Инспекция Федеральной налоговой службы по Свердловскому району г. Перми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